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800DFB" w:rsidRPr="003639AA" w:rsidTr="00862975">
        <w:tc>
          <w:tcPr>
            <w:tcW w:w="5494" w:type="dxa"/>
            <w:shd w:val="clear" w:color="auto" w:fill="auto"/>
          </w:tcPr>
          <w:p w:rsidR="00800DFB" w:rsidRDefault="00800DFB" w:rsidP="00862975">
            <w:pPr>
              <w:jc w:val="both"/>
              <w:rPr>
                <w:b/>
                <w:sz w:val="18"/>
              </w:rPr>
            </w:pPr>
            <w:r w:rsidRPr="003639AA">
              <w:rPr>
                <w:b/>
                <w:sz w:val="18"/>
              </w:rPr>
              <w:t xml:space="preserve">Принято на педагогическом совете </w:t>
            </w:r>
          </w:p>
          <w:p w:rsidR="00800DFB" w:rsidRPr="003639AA" w:rsidRDefault="00800DFB" w:rsidP="00862975">
            <w:pPr>
              <w:jc w:val="both"/>
              <w:rPr>
                <w:b/>
                <w:sz w:val="18"/>
              </w:rPr>
            </w:pPr>
            <w:r w:rsidRPr="003639AA">
              <w:rPr>
                <w:b/>
                <w:sz w:val="18"/>
              </w:rPr>
              <w:t xml:space="preserve">протокол №______ </w:t>
            </w:r>
            <w:proofErr w:type="gramStart"/>
            <w:r w:rsidRPr="003639AA">
              <w:rPr>
                <w:b/>
                <w:sz w:val="18"/>
              </w:rPr>
              <w:t>от</w:t>
            </w:r>
            <w:proofErr w:type="gramEnd"/>
            <w:r w:rsidRPr="003639AA">
              <w:rPr>
                <w:b/>
                <w:sz w:val="18"/>
              </w:rPr>
              <w:t xml:space="preserve"> ________</w:t>
            </w:r>
          </w:p>
          <w:p w:rsidR="00800DFB" w:rsidRPr="003639AA" w:rsidRDefault="00800DFB" w:rsidP="00862975">
            <w:pPr>
              <w:jc w:val="right"/>
              <w:rPr>
                <w:b/>
                <w:sz w:val="18"/>
              </w:rPr>
            </w:pPr>
          </w:p>
        </w:tc>
        <w:tc>
          <w:tcPr>
            <w:tcW w:w="5495" w:type="dxa"/>
            <w:shd w:val="clear" w:color="auto" w:fill="auto"/>
          </w:tcPr>
          <w:p w:rsidR="00800DFB" w:rsidRPr="003639AA" w:rsidRDefault="00800DFB" w:rsidP="00862975">
            <w:pPr>
              <w:rPr>
                <w:b/>
                <w:sz w:val="18"/>
              </w:rPr>
            </w:pPr>
            <w:r w:rsidRPr="003639AA">
              <w:rPr>
                <w:b/>
                <w:sz w:val="18"/>
              </w:rPr>
              <w:t>Утверждаю</w:t>
            </w:r>
          </w:p>
          <w:p w:rsidR="00800DFB" w:rsidRPr="003639AA" w:rsidRDefault="00800DFB" w:rsidP="00862975">
            <w:pPr>
              <w:rPr>
                <w:b/>
                <w:sz w:val="18"/>
              </w:rPr>
            </w:pPr>
            <w:r w:rsidRPr="003639AA">
              <w:rPr>
                <w:b/>
                <w:sz w:val="18"/>
              </w:rPr>
              <w:t xml:space="preserve">Директор МБОУ </w:t>
            </w:r>
            <w:proofErr w:type="spellStart"/>
            <w:r w:rsidRPr="003639AA">
              <w:rPr>
                <w:b/>
                <w:sz w:val="18"/>
              </w:rPr>
              <w:t>Кистёрская</w:t>
            </w:r>
            <w:proofErr w:type="spellEnd"/>
            <w:r w:rsidRPr="003639AA">
              <w:rPr>
                <w:b/>
                <w:sz w:val="18"/>
              </w:rPr>
              <w:t xml:space="preserve"> СОШ </w:t>
            </w:r>
          </w:p>
          <w:p w:rsidR="00800DFB" w:rsidRPr="003639AA" w:rsidRDefault="00800DFB" w:rsidP="00862975">
            <w:pPr>
              <w:rPr>
                <w:b/>
                <w:sz w:val="18"/>
              </w:rPr>
            </w:pPr>
            <w:r w:rsidRPr="003639AA">
              <w:rPr>
                <w:b/>
                <w:sz w:val="18"/>
              </w:rPr>
              <w:t xml:space="preserve">______________    В. </w:t>
            </w:r>
            <w:proofErr w:type="spellStart"/>
            <w:r w:rsidRPr="003639AA">
              <w:rPr>
                <w:b/>
                <w:sz w:val="18"/>
              </w:rPr>
              <w:t>Д.Колесняк</w:t>
            </w:r>
            <w:proofErr w:type="spellEnd"/>
          </w:p>
          <w:p w:rsidR="00800DFB" w:rsidRPr="003639AA" w:rsidRDefault="00800DFB" w:rsidP="00862975">
            <w:pPr>
              <w:rPr>
                <w:b/>
                <w:sz w:val="18"/>
              </w:rPr>
            </w:pPr>
            <w:r w:rsidRPr="003639AA">
              <w:rPr>
                <w:b/>
                <w:sz w:val="18"/>
              </w:rPr>
              <w:t>«___»  ____________ 20 ____г</w:t>
            </w:r>
          </w:p>
          <w:p w:rsidR="00800DFB" w:rsidRPr="003639AA" w:rsidRDefault="00800DFB" w:rsidP="00862975">
            <w:pPr>
              <w:jc w:val="right"/>
              <w:rPr>
                <w:b/>
                <w:sz w:val="18"/>
              </w:rPr>
            </w:pPr>
          </w:p>
        </w:tc>
      </w:tr>
    </w:tbl>
    <w:p w:rsidR="00800DFB" w:rsidRPr="003639AA" w:rsidRDefault="00800DFB" w:rsidP="00800DFB">
      <w:pPr>
        <w:jc w:val="center"/>
        <w:rPr>
          <w:b/>
          <w:sz w:val="18"/>
        </w:rPr>
      </w:pPr>
      <w:r w:rsidRPr="003639AA">
        <w:rPr>
          <w:b/>
          <w:sz w:val="18"/>
        </w:rPr>
        <w:t xml:space="preserve">Муниципальное бюджетное общеобразовательное учреждение </w:t>
      </w:r>
    </w:p>
    <w:p w:rsidR="00800DFB" w:rsidRPr="003639AA" w:rsidRDefault="00800DFB" w:rsidP="00800DFB">
      <w:pPr>
        <w:jc w:val="center"/>
        <w:rPr>
          <w:b/>
          <w:sz w:val="18"/>
        </w:rPr>
      </w:pPr>
      <w:proofErr w:type="spellStart"/>
      <w:r w:rsidRPr="003639AA">
        <w:rPr>
          <w:b/>
          <w:sz w:val="18"/>
        </w:rPr>
        <w:t>Кистёрская</w:t>
      </w:r>
      <w:proofErr w:type="spellEnd"/>
      <w:r w:rsidRPr="003639AA">
        <w:rPr>
          <w:b/>
          <w:sz w:val="18"/>
        </w:rPr>
        <w:t xml:space="preserve"> средняя общеобразовательная школа</w:t>
      </w:r>
    </w:p>
    <w:p w:rsidR="00800DFB" w:rsidRPr="003639AA" w:rsidRDefault="00800DFB" w:rsidP="00800DFB">
      <w:pPr>
        <w:jc w:val="center"/>
        <w:rPr>
          <w:b/>
          <w:sz w:val="18"/>
        </w:rPr>
      </w:pPr>
      <w:r w:rsidRPr="003639AA">
        <w:rPr>
          <w:b/>
          <w:sz w:val="18"/>
        </w:rPr>
        <w:t xml:space="preserve"> </w:t>
      </w:r>
      <w:proofErr w:type="spellStart"/>
      <w:r w:rsidRPr="003639AA">
        <w:rPr>
          <w:b/>
          <w:sz w:val="18"/>
        </w:rPr>
        <w:t>Погарского</w:t>
      </w:r>
      <w:proofErr w:type="spellEnd"/>
      <w:r w:rsidRPr="003639AA">
        <w:rPr>
          <w:b/>
          <w:sz w:val="18"/>
        </w:rPr>
        <w:t xml:space="preserve"> района Брянской о</w:t>
      </w:r>
      <w:r w:rsidRPr="003639AA">
        <w:rPr>
          <w:b/>
          <w:sz w:val="18"/>
        </w:rPr>
        <w:t>б</w:t>
      </w:r>
      <w:r w:rsidRPr="003639AA">
        <w:rPr>
          <w:b/>
          <w:sz w:val="18"/>
        </w:rPr>
        <w:t>ласти.</w:t>
      </w:r>
    </w:p>
    <w:p w:rsidR="00800DFB" w:rsidRPr="003639AA" w:rsidRDefault="00800DFB" w:rsidP="00800DFB">
      <w:pPr>
        <w:pStyle w:val="a5"/>
        <w:rPr>
          <w:sz w:val="18"/>
        </w:rPr>
      </w:pPr>
    </w:p>
    <w:p w:rsidR="00800DFB" w:rsidRDefault="00800DFB" w:rsidP="00800DFB">
      <w:pPr>
        <w:pStyle w:val="a5"/>
      </w:pPr>
    </w:p>
    <w:p w:rsidR="00800DFB" w:rsidRDefault="00800DFB" w:rsidP="00800DFB">
      <w:pPr>
        <w:pStyle w:val="a5"/>
      </w:pPr>
      <w:r>
        <w:t>ПОЛОЖЕНИЕ О МЕТОДИЧЕСКОМ ОБЪЕДИНЕНИИ</w:t>
      </w:r>
    </w:p>
    <w:p w:rsidR="00800DFB" w:rsidRDefault="00800DFB" w:rsidP="00800DFB">
      <w:pPr>
        <w:ind w:left="240"/>
        <w:rPr>
          <w:b/>
          <w:bCs/>
          <w:i/>
          <w:iCs/>
        </w:rPr>
      </w:pPr>
      <w:r>
        <w:rPr>
          <w:b/>
          <w:bCs/>
        </w:rPr>
        <w:t>1</w:t>
      </w:r>
      <w:r>
        <w:rPr>
          <w:b/>
          <w:bCs/>
          <w:i/>
          <w:iCs/>
        </w:rPr>
        <w:t>.Общее положение.</w:t>
      </w:r>
    </w:p>
    <w:p w:rsidR="00800DFB" w:rsidRDefault="00800DFB" w:rsidP="00800DFB">
      <w:pPr>
        <w:ind w:left="240"/>
      </w:pPr>
      <w:r>
        <w:rPr>
          <w:sz w:val="20"/>
        </w:rPr>
        <w:t>При наличии в образовательном учреждении более двух учителей, работающих по одной и той же специальности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или более трёх педагогов, работающих по одному циклу предметов, создаются Методические Объединения учителей, совершенствующих своё мастерство, организующих взаимопомощь,  для обеспечения выполнения современных требований к обучению и воспитанию молодёжи, объединяющих творческие инициативы, разрабатывающих современные требования к обучению и воспитанию молодёжи</w:t>
      </w:r>
      <w:r>
        <w:t>.</w:t>
      </w:r>
    </w:p>
    <w:p w:rsidR="00800DFB" w:rsidRDefault="00800DFB" w:rsidP="00800DFB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2. Задачи МО учителей – предметников.</w:t>
      </w:r>
    </w:p>
    <w:p w:rsidR="00800DFB" w:rsidRDefault="00800DFB" w:rsidP="00800DFB">
      <w:pPr>
        <w:pStyle w:val="a3"/>
        <w:rPr>
          <w:sz w:val="20"/>
        </w:rPr>
      </w:pPr>
      <w:r>
        <w:rPr>
          <w:sz w:val="20"/>
        </w:rPr>
        <w:t>В работе МО учителей в различных видах деятельности предполагают решение следующих задач: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изучение нормативной и методической  документации по вопросам образования</w:t>
      </w:r>
      <w:proofErr w:type="gramStart"/>
      <w:r>
        <w:rPr>
          <w:sz w:val="20"/>
        </w:rPr>
        <w:t xml:space="preserve"> ,</w:t>
      </w:r>
      <w:proofErr w:type="gramEnd"/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отбор содержания и составление учебных программ по предмету, с учётом вариативности и разного уровня преподавания,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утверждение индивидуальных планов работы (анализ авторских программ и методик),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утверждение аттестационного материала для процедуры итогового контроля в переводных классах, утверждение аттестационного материала для выпускных экзаменов (устных),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проведение анализа состояния преподавания предмета,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работа с учащимися по соблюдению ими техники безопасности, разработка соответствующих инструкций,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организация </w:t>
      </w:r>
      <w:proofErr w:type="spellStart"/>
      <w:r>
        <w:rPr>
          <w:sz w:val="20"/>
        </w:rPr>
        <w:t>взаимопосещения</w:t>
      </w:r>
      <w:proofErr w:type="spellEnd"/>
      <w:r>
        <w:rPr>
          <w:sz w:val="20"/>
        </w:rPr>
        <w:t xml:space="preserve"> уроков по определённой тематике с последующим анализом и самоанализом достигнутых результатов,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организация открытых уроков по определённой теме, с целью ознакомления с методическими разработками по предмету,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изучение ППО,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экспериментальная работа по предмету,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выработка единых требований к оценке результатов освоения программы на основе образовательных стандартов по предмету,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разработка системы промежуточной и итоговой аттестации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(тематическая, семестровая и т.д.),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проведение отчётов о профессиональном самообразовании учителей, работа на курсах повышения квалификации, заслушивание отчётов о командировках и т.д.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организация проведения предметных недель, декад, МД, предметных олимпиад, конкурсов, смотров и т.д.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организация внеклассной работы /индивидуальное обучение, факультативы и т.д./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работа по приведению средств обучения в соответствие с современными требованиями к учебному кабинету, к оснащению урока.</w:t>
      </w:r>
    </w:p>
    <w:p w:rsidR="00800DFB" w:rsidRDefault="00800DFB" w:rsidP="00800DFB">
      <w:pPr>
        <w:ind w:left="240"/>
        <w:rPr>
          <w:b/>
          <w:bCs/>
          <w:i/>
          <w:iCs/>
        </w:rPr>
      </w:pPr>
      <w:r>
        <w:rPr>
          <w:b/>
          <w:bCs/>
        </w:rPr>
        <w:t>3</w:t>
      </w:r>
      <w:r>
        <w:rPr>
          <w:b/>
          <w:bCs/>
          <w:i/>
          <w:iCs/>
        </w:rPr>
        <w:t>.Организация деятельности.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Состав МО: председатель, учител</w:t>
      </w:r>
      <w:proofErr w:type="gramStart"/>
      <w:r>
        <w:rPr>
          <w:sz w:val="20"/>
        </w:rPr>
        <w:t>я-</w:t>
      </w:r>
      <w:proofErr w:type="gramEnd"/>
      <w:r>
        <w:rPr>
          <w:sz w:val="20"/>
        </w:rPr>
        <w:t xml:space="preserve"> предметники.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Деятельность МО  организуется на основе планирования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осуществляемого исходя из плана работы школы, рекомендаций РМК, методической темы, принятой к разработке педагогическим коллективом.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 xml:space="preserve"> План работы пишется руководителем МО и утверждается завучем.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МО учителей часть своей работы осуществляет на заседаниях, где анализируется, принимается к сведению решение задач, изложенных в разделе 2.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МО учителей может организовывать  семинарские занятия, посещение открытых уроков по заданной определённой тематике.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В течение учебного года должно быть проведено не менее 4-х заседаний МО учителей, практический семинар с организацией тематических открытых уроков или внеклассных мероприятий (МД).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На заседаниях МО ведётся протокол. В конце учебного года завуч анализирует работу МО. План работы МО, тетрадь протоколов заседаний МО, отчёт о проделанной работе хранится 3 года.</w:t>
      </w:r>
    </w:p>
    <w:p w:rsidR="00800DFB" w:rsidRDefault="00800DFB" w:rsidP="00800DFB">
      <w:pPr>
        <w:ind w:left="240"/>
        <w:rPr>
          <w:b/>
          <w:bCs/>
          <w:i/>
          <w:iCs/>
        </w:rPr>
      </w:pPr>
      <w:r>
        <w:rPr>
          <w:b/>
          <w:bCs/>
        </w:rPr>
        <w:t>4</w:t>
      </w:r>
      <w:r>
        <w:rPr>
          <w:b/>
          <w:bCs/>
          <w:i/>
          <w:iCs/>
        </w:rPr>
        <w:t>.Права МО общеобразовательного учреждения.</w:t>
      </w:r>
    </w:p>
    <w:p w:rsidR="00800DFB" w:rsidRDefault="00800DFB" w:rsidP="00800DFB">
      <w:pPr>
        <w:pStyle w:val="a3"/>
      </w:pPr>
      <w:r>
        <w:lastRenderedPageBreak/>
        <w:t xml:space="preserve"> МО имеет право вносить предложения руководству школы по распределению учебной нагрузки по предмету, по тарификации, оплате труда педагогических работников за заведованием кабинетом, проведение занимательных предметных кружков, секций.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МО решает вопрос о возможности углубленного изучения предметов в отдельных классах, при наличии необходимого методического обеспечения.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МО выбирает систему промежуточной аттестации обучающихся, определяет критерии оценок.</w:t>
      </w:r>
    </w:p>
    <w:p w:rsidR="00800DFB" w:rsidRDefault="00800DFB" w:rsidP="00800DFB">
      <w:pPr>
        <w:ind w:left="240" w:right="-365"/>
        <w:rPr>
          <w:b/>
          <w:bCs/>
          <w:i/>
          <w:iCs/>
        </w:rPr>
      </w:pPr>
      <w:r>
        <w:rPr>
          <w:b/>
          <w:bCs/>
          <w:i/>
          <w:iCs/>
        </w:rPr>
        <w:t>5.Обязанности членов МО.</w:t>
      </w:r>
    </w:p>
    <w:p w:rsidR="00800DFB" w:rsidRDefault="00800DFB" w:rsidP="00800DFB">
      <w:pPr>
        <w:pStyle w:val="a3"/>
        <w:rPr>
          <w:sz w:val="20"/>
        </w:rPr>
      </w:pPr>
      <w:r>
        <w:rPr>
          <w:sz w:val="20"/>
        </w:rPr>
        <w:t xml:space="preserve"> Каждый учитель школы должен быть членом одного МО и иметь собственную программу профессионального образования. Он обязан:</w:t>
      </w:r>
    </w:p>
    <w:p w:rsidR="00800DFB" w:rsidRDefault="00800DFB" w:rsidP="00800DFB">
      <w:pPr>
        <w:ind w:left="240"/>
        <w:rPr>
          <w:sz w:val="20"/>
        </w:rPr>
      </w:pPr>
      <w:r>
        <w:rPr>
          <w:sz w:val="20"/>
        </w:rPr>
        <w:t>-участвовать в семинарах, заседаниях МО, семинарах, МД и т.д.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стремится к повышению уровня профессионального мастерства,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знать тенденции развития методики преподавания предмета, владеть основами самостоятельной педагогической деятельности.</w:t>
      </w:r>
    </w:p>
    <w:p w:rsidR="00800DFB" w:rsidRDefault="00800DFB" w:rsidP="00800DFB">
      <w:pPr>
        <w:numPr>
          <w:ilvl w:val="0"/>
          <w:numId w:val="1"/>
        </w:numPr>
        <w:rPr>
          <w:sz w:val="20"/>
        </w:rPr>
      </w:pPr>
    </w:p>
    <w:p w:rsidR="00800DFB" w:rsidRDefault="00800DFB" w:rsidP="00800DFB">
      <w:pPr>
        <w:rPr>
          <w:sz w:val="20"/>
        </w:rPr>
      </w:pPr>
      <w:r>
        <w:rPr>
          <w:sz w:val="20"/>
        </w:rPr>
        <w:t xml:space="preserve">Настоящее положение утверждено на заседании педагогического совета </w:t>
      </w:r>
      <w:proofErr w:type="spellStart"/>
      <w:r>
        <w:rPr>
          <w:sz w:val="20"/>
        </w:rPr>
        <w:t>Кистёрской</w:t>
      </w:r>
      <w:proofErr w:type="spellEnd"/>
      <w:r>
        <w:rPr>
          <w:sz w:val="20"/>
        </w:rPr>
        <w:t xml:space="preserve"> СОШ от                 года.</w:t>
      </w:r>
    </w:p>
    <w:p w:rsidR="00421356" w:rsidRDefault="00421356">
      <w:bookmarkStart w:id="0" w:name="_GoBack"/>
      <w:bookmarkEnd w:id="0"/>
    </w:p>
    <w:sectPr w:rsidR="004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6F8"/>
    <w:multiLevelType w:val="hybridMultilevel"/>
    <w:tmpl w:val="E58007F8"/>
    <w:lvl w:ilvl="0" w:tplc="5E22A1DC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B"/>
    <w:rsid w:val="00421356"/>
    <w:rsid w:val="008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0DFB"/>
    <w:pPr>
      <w:ind w:left="240"/>
    </w:pPr>
  </w:style>
  <w:style w:type="character" w:customStyle="1" w:styleId="a4">
    <w:name w:val="Основной текст с отступом Знак"/>
    <w:basedOn w:val="a0"/>
    <w:link w:val="a3"/>
    <w:semiHidden/>
    <w:rsid w:val="0080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00D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00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0DFB"/>
    <w:pPr>
      <w:ind w:left="240"/>
    </w:pPr>
  </w:style>
  <w:style w:type="character" w:customStyle="1" w:styleId="a4">
    <w:name w:val="Основной текст с отступом Знак"/>
    <w:basedOn w:val="a0"/>
    <w:link w:val="a3"/>
    <w:semiHidden/>
    <w:rsid w:val="0080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00D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00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2014-01-09T07:00:00Z</dcterms:created>
  <dcterms:modified xsi:type="dcterms:W3CDTF">2014-01-09T07:00:00Z</dcterms:modified>
</cp:coreProperties>
</file>